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16" w:type="dxa"/>
        <w:tblInd w:w="-318" w:type="dxa"/>
        <w:tblLook w:val="04A0" w:firstRow="1" w:lastRow="0" w:firstColumn="1" w:lastColumn="0" w:noHBand="0" w:noVBand="1"/>
      </w:tblPr>
      <w:tblGrid>
        <w:gridCol w:w="5955"/>
        <w:gridCol w:w="3861"/>
      </w:tblGrid>
      <w:tr w:rsidR="007C56D6" w:rsidRPr="002E38CB" w14:paraId="1AA8C792" w14:textId="77777777" w:rsidTr="00B46A23">
        <w:tc>
          <w:tcPr>
            <w:tcW w:w="5955" w:type="dxa"/>
          </w:tcPr>
          <w:p w14:paraId="3B10FD50" w14:textId="4E9B145D" w:rsidR="007C56D6" w:rsidRPr="000D4C97" w:rsidRDefault="007C56D6" w:rsidP="000C38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</w:rPr>
            </w:pPr>
            <w:bookmarkStart w:id="0" w:name="_Hlk120026993"/>
            <w:proofErr w:type="spellStart"/>
            <w:r w:rsidRPr="002E38CB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val="ru-RU"/>
              </w:rPr>
              <w:t>Ініціатор</w:t>
            </w:r>
            <w:proofErr w:type="spellEnd"/>
            <w:r w:rsidRPr="002E38CB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val="ru-RU"/>
              </w:rPr>
              <w:t xml:space="preserve">: </w:t>
            </w:r>
            <w:r w:rsidR="00FB31E9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ru-RU"/>
              </w:rPr>
              <w:t>г</w:t>
            </w:r>
            <w:r w:rsidR="000D4C97" w:rsidRPr="000D4C97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ru-RU"/>
              </w:rPr>
              <w:t xml:space="preserve">олова </w:t>
            </w:r>
            <w:proofErr w:type="spellStart"/>
            <w:r w:rsidR="000D4C97" w:rsidRPr="000D4C97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ru-RU"/>
              </w:rPr>
              <w:t>обласної</w:t>
            </w:r>
            <w:proofErr w:type="spellEnd"/>
            <w:r w:rsidR="000D4C97" w:rsidRPr="000D4C97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ru-RU"/>
              </w:rPr>
              <w:t xml:space="preserve"> ради</w:t>
            </w:r>
          </w:p>
          <w:p w14:paraId="15D2C885" w14:textId="77777777" w:rsidR="007C56D6" w:rsidRPr="002E38CB" w:rsidRDefault="007C56D6" w:rsidP="00B46A23">
            <w:pPr>
              <w:widowControl w:val="0"/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val="ru-RU"/>
              </w:rPr>
            </w:pPr>
          </w:p>
          <w:p w14:paraId="526363B7" w14:textId="4DE63087" w:rsidR="007C56D6" w:rsidRPr="002E38CB" w:rsidRDefault="007C56D6" w:rsidP="000C38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val="ru-RU"/>
              </w:rPr>
            </w:pPr>
            <w:r w:rsidRPr="002E38CB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val="ru-RU"/>
              </w:rPr>
              <w:t xml:space="preserve">Автор: </w:t>
            </w:r>
            <w:proofErr w:type="spellStart"/>
            <w:r w:rsidRPr="002E38CB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ru-RU"/>
              </w:rPr>
              <w:t>виконавчий</w:t>
            </w:r>
            <w:proofErr w:type="spellEnd"/>
            <w:r w:rsidRPr="002E38CB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FB31E9" w:rsidRPr="002E38CB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ru-RU"/>
              </w:rPr>
              <w:t>апарат</w:t>
            </w:r>
            <w:proofErr w:type="spellEnd"/>
            <w:r w:rsidR="00FB31E9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="00FB31E9" w:rsidRPr="002E38CB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ru-RU"/>
              </w:rPr>
              <w:t>обласної</w:t>
            </w:r>
            <w:proofErr w:type="spellEnd"/>
            <w:r w:rsidR="000C38F8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ru-RU"/>
              </w:rPr>
              <w:t xml:space="preserve"> </w:t>
            </w:r>
            <w:r w:rsidRPr="002E38CB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ru-RU"/>
              </w:rPr>
              <w:t xml:space="preserve"> ради</w:t>
            </w:r>
            <w:proofErr w:type="gramEnd"/>
          </w:p>
          <w:p w14:paraId="49F555AC" w14:textId="77777777" w:rsidR="007C56D6" w:rsidRPr="002E38CB" w:rsidRDefault="007C56D6" w:rsidP="00B46A23">
            <w:pPr>
              <w:widowControl w:val="0"/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val="ru-RU" w:bidi="uk-UA"/>
              </w:rPr>
            </w:pPr>
          </w:p>
        </w:tc>
        <w:tc>
          <w:tcPr>
            <w:tcW w:w="3861" w:type="dxa"/>
          </w:tcPr>
          <w:p w14:paraId="63E47A6E" w14:textId="77777777" w:rsidR="007C56D6" w:rsidRPr="002E38CB" w:rsidRDefault="007C56D6" w:rsidP="00B46A23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</w:rPr>
            </w:pPr>
            <w:r w:rsidRPr="002E38CB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</w:rPr>
              <w:t>ПРОЄКТ</w:t>
            </w:r>
          </w:p>
          <w:p w14:paraId="4F39AAB9" w14:textId="77777777" w:rsidR="007C56D6" w:rsidRPr="002E38CB" w:rsidRDefault="007C56D6" w:rsidP="00B46A23">
            <w:pPr>
              <w:spacing w:after="0" w:line="240" w:lineRule="auto"/>
              <w:ind w:firstLine="567"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</w:rPr>
            </w:pPr>
          </w:p>
          <w:p w14:paraId="72575019" w14:textId="0EEF1F02" w:rsidR="007C56D6" w:rsidRPr="002E38CB" w:rsidRDefault="007C56D6" w:rsidP="00B46A23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</w:rPr>
            </w:pPr>
            <w:r w:rsidRPr="002E38CB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</w:rPr>
              <w:t>№</w:t>
            </w:r>
            <w:r w:rsidR="008D444A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</w:rPr>
              <w:t>2027/01.1-14</w:t>
            </w:r>
            <w:r w:rsidRPr="002E38CB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</w:rPr>
              <w:t xml:space="preserve"> </w:t>
            </w:r>
          </w:p>
        </w:tc>
      </w:tr>
      <w:bookmarkEnd w:id="0"/>
    </w:tbl>
    <w:p w14:paraId="57FCE283" w14:textId="77777777" w:rsidR="007C56D6" w:rsidRDefault="007C56D6" w:rsidP="007C56D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8A9774" w14:textId="77777777" w:rsidR="007C56D6" w:rsidRDefault="007C56D6" w:rsidP="007C56D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8CB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47B87236" wp14:editId="0A02582A">
            <wp:extent cx="428625" cy="609600"/>
            <wp:effectExtent l="0" t="0" r="0" b="0"/>
            <wp:docPr id="3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E10B24" w14:textId="77777777" w:rsidR="007C56D6" w:rsidRPr="009D6EDF" w:rsidRDefault="007C56D6" w:rsidP="007C56D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</w:p>
    <w:p w14:paraId="0A75414B" w14:textId="77777777" w:rsidR="007C56D6" w:rsidRPr="002E38CB" w:rsidRDefault="007C56D6" w:rsidP="007C56D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38CB">
        <w:rPr>
          <w:rFonts w:ascii="Times New Roman" w:hAnsi="Times New Roman" w:cs="Times New Roman"/>
          <w:b/>
          <w:sz w:val="28"/>
          <w:szCs w:val="28"/>
          <w:lang w:val="ru-RU"/>
        </w:rPr>
        <w:t>ЗАКАРПАТСЬКА ОБЛАСНА РАДА</w:t>
      </w:r>
    </w:p>
    <w:p w14:paraId="4F568C39" w14:textId="77777777" w:rsidR="007C56D6" w:rsidRPr="009D6EDF" w:rsidRDefault="007C56D6" w:rsidP="007C56D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464E4677" w14:textId="10116971" w:rsidR="007C56D6" w:rsidRPr="002E38CB" w:rsidRDefault="007C56D6" w:rsidP="007C56D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2E38CB">
        <w:rPr>
          <w:rFonts w:ascii="Times New Roman" w:hAnsi="Times New Roman" w:cs="Times New Roman"/>
          <w:b/>
          <w:sz w:val="28"/>
          <w:szCs w:val="28"/>
          <w:lang w:val="ru-RU"/>
        </w:rPr>
        <w:t>Двадцята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2E38CB">
        <w:rPr>
          <w:rFonts w:ascii="Times New Roman" w:hAnsi="Times New Roman" w:cs="Times New Roman"/>
          <w:b/>
          <w:sz w:val="28"/>
          <w:szCs w:val="28"/>
          <w:lang w:val="ru-RU"/>
        </w:rPr>
        <w:t>сесія</w:t>
      </w:r>
      <w:proofErr w:type="spellEnd"/>
      <w:r w:rsidR="00B9379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2E38CB">
        <w:rPr>
          <w:rFonts w:ascii="Times New Roman" w:hAnsi="Times New Roman" w:cs="Times New Roman"/>
          <w:b/>
          <w:sz w:val="28"/>
          <w:szCs w:val="28"/>
        </w:rPr>
        <w:t>VI</w:t>
      </w:r>
      <w:r w:rsidRPr="002E38CB">
        <w:rPr>
          <w:rFonts w:ascii="Times New Roman" w:hAnsi="Times New Roman" w:cs="Times New Roman"/>
          <w:b/>
          <w:sz w:val="28"/>
          <w:szCs w:val="28"/>
          <w:lang w:val="ru-RU"/>
        </w:rPr>
        <w:t>І</w:t>
      </w:r>
      <w:r w:rsidRPr="002E38CB">
        <w:rPr>
          <w:rFonts w:ascii="Times New Roman" w:hAnsi="Times New Roman" w:cs="Times New Roman"/>
          <w:b/>
          <w:sz w:val="28"/>
          <w:szCs w:val="28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E38CB">
        <w:rPr>
          <w:rFonts w:ascii="Times New Roman" w:hAnsi="Times New Roman" w:cs="Times New Roman"/>
          <w:b/>
          <w:sz w:val="28"/>
          <w:szCs w:val="28"/>
          <w:lang w:val="ru-RU"/>
        </w:rPr>
        <w:t>скликання</w:t>
      </w:r>
      <w:proofErr w:type="spellEnd"/>
    </w:p>
    <w:p w14:paraId="43F22251" w14:textId="77777777" w:rsidR="007C56D6" w:rsidRPr="002E38CB" w:rsidRDefault="007C56D6" w:rsidP="007C56D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B1B4429" w14:textId="77777777" w:rsidR="007C56D6" w:rsidRPr="002E38CB" w:rsidRDefault="007C56D6" w:rsidP="007C56D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38CB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 І Ш Е Н </w:t>
      </w:r>
      <w:proofErr w:type="spellStart"/>
      <w:r w:rsidRPr="002E38CB">
        <w:rPr>
          <w:rFonts w:ascii="Times New Roman" w:hAnsi="Times New Roman" w:cs="Times New Roman"/>
          <w:b/>
          <w:sz w:val="28"/>
          <w:szCs w:val="28"/>
          <w:lang w:val="ru-RU"/>
        </w:rPr>
        <w:t>Н</w:t>
      </w:r>
      <w:proofErr w:type="spellEnd"/>
      <w:r w:rsidRPr="002E38C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Я</w:t>
      </w:r>
    </w:p>
    <w:p w14:paraId="20129E5B" w14:textId="77777777" w:rsidR="007C56D6" w:rsidRPr="002E38CB" w:rsidRDefault="007C56D6" w:rsidP="007C56D6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3173"/>
        <w:gridCol w:w="3165"/>
        <w:gridCol w:w="3018"/>
      </w:tblGrid>
      <w:tr w:rsidR="007C56D6" w:rsidRPr="002E38CB" w14:paraId="201D09D1" w14:textId="77777777" w:rsidTr="00B46A23">
        <w:tc>
          <w:tcPr>
            <w:tcW w:w="3173" w:type="dxa"/>
          </w:tcPr>
          <w:p w14:paraId="0551CB26" w14:textId="77777777" w:rsidR="007C56D6" w:rsidRPr="002E38CB" w:rsidRDefault="007C56D6" w:rsidP="00B46A23">
            <w:pPr>
              <w:spacing w:after="0" w:line="240" w:lineRule="auto"/>
              <w:ind w:left="135"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38CB">
              <w:rPr>
                <w:rFonts w:ascii="Times New Roman" w:hAnsi="Times New Roman" w:cs="Times New Roman"/>
                <w:b/>
                <w:sz w:val="28"/>
                <w:szCs w:val="28"/>
              </w:rPr>
              <w:t>______2025</w:t>
            </w:r>
          </w:p>
        </w:tc>
        <w:tc>
          <w:tcPr>
            <w:tcW w:w="3165" w:type="dxa"/>
            <w:vAlign w:val="bottom"/>
          </w:tcPr>
          <w:p w14:paraId="2DEB2C39" w14:textId="34F8B5FB" w:rsidR="007C56D6" w:rsidRPr="002E38CB" w:rsidRDefault="007C56D6" w:rsidP="00B46A23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38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="009D6EDF">
              <w:rPr>
                <w:rFonts w:ascii="Times New Roman" w:hAnsi="Times New Roman" w:cs="Times New Roman"/>
                <w:b/>
                <w:sz w:val="28"/>
                <w:szCs w:val="28"/>
              </w:rPr>
              <w:t>м.</w:t>
            </w:r>
            <w:r w:rsidRPr="002E38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Ужгород</w:t>
            </w:r>
          </w:p>
        </w:tc>
        <w:tc>
          <w:tcPr>
            <w:tcW w:w="3018" w:type="dxa"/>
          </w:tcPr>
          <w:p w14:paraId="320C621F" w14:textId="77777777" w:rsidR="007C56D6" w:rsidRPr="002E38CB" w:rsidRDefault="007C56D6" w:rsidP="00B46A23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38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№ ____</w:t>
            </w:r>
          </w:p>
        </w:tc>
      </w:tr>
    </w:tbl>
    <w:p w14:paraId="150E6681" w14:textId="77777777" w:rsidR="007C56D6" w:rsidRDefault="007C56D6" w:rsidP="007C56D6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0213B6F" w14:textId="77777777" w:rsidR="00B22B40" w:rsidRPr="00B22B40" w:rsidRDefault="00B22B40" w:rsidP="00E20A4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2B4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Про </w:t>
      </w:r>
      <w:proofErr w:type="spellStart"/>
      <w:r w:rsidRPr="00B22B40">
        <w:rPr>
          <w:rFonts w:ascii="Times New Roman" w:hAnsi="Times New Roman" w:cs="Times New Roman"/>
          <w:b/>
          <w:bCs/>
          <w:sz w:val="28"/>
          <w:szCs w:val="28"/>
          <w:lang w:val="ru-RU"/>
        </w:rPr>
        <w:t>внесення</w:t>
      </w:r>
      <w:proofErr w:type="spellEnd"/>
      <w:r w:rsidRPr="00B22B4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B22B40">
        <w:rPr>
          <w:rFonts w:ascii="Times New Roman" w:hAnsi="Times New Roman" w:cs="Times New Roman"/>
          <w:b/>
          <w:bCs/>
          <w:sz w:val="28"/>
          <w:szCs w:val="28"/>
          <w:lang w:val="ru-RU"/>
        </w:rPr>
        <w:t>зм</w:t>
      </w:r>
      <w:r w:rsidRPr="00B22B40">
        <w:rPr>
          <w:rFonts w:ascii="Times New Roman" w:hAnsi="Times New Roman" w:cs="Times New Roman"/>
          <w:b/>
          <w:bCs/>
          <w:sz w:val="28"/>
          <w:szCs w:val="28"/>
        </w:rPr>
        <w:t>ін</w:t>
      </w:r>
      <w:proofErr w:type="spellEnd"/>
      <w:r w:rsidRPr="00B22B40">
        <w:rPr>
          <w:rFonts w:ascii="Times New Roman" w:hAnsi="Times New Roman" w:cs="Times New Roman"/>
          <w:b/>
          <w:bCs/>
          <w:sz w:val="28"/>
          <w:szCs w:val="28"/>
        </w:rPr>
        <w:t xml:space="preserve"> до рішення обласної ради </w:t>
      </w:r>
    </w:p>
    <w:p w14:paraId="605E1352" w14:textId="77777777" w:rsidR="00B22B40" w:rsidRPr="00B22B40" w:rsidRDefault="00B22B40" w:rsidP="00E20A4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2B40">
        <w:rPr>
          <w:rFonts w:ascii="Times New Roman" w:hAnsi="Times New Roman" w:cs="Times New Roman"/>
          <w:b/>
          <w:bCs/>
          <w:sz w:val="28"/>
          <w:szCs w:val="28"/>
        </w:rPr>
        <w:t xml:space="preserve">від 16.11.2023 № 978 «Про реорганізацію </w:t>
      </w:r>
    </w:p>
    <w:p w14:paraId="7AD80316" w14:textId="77777777" w:rsidR="00B22B40" w:rsidRPr="00B22B40" w:rsidRDefault="00B22B40" w:rsidP="00E20A4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2B40">
        <w:rPr>
          <w:rFonts w:ascii="Times New Roman" w:hAnsi="Times New Roman" w:cs="Times New Roman"/>
          <w:b/>
          <w:bCs/>
          <w:sz w:val="28"/>
          <w:szCs w:val="28"/>
        </w:rPr>
        <w:t xml:space="preserve">комунальних некомерційних підприємств </w:t>
      </w:r>
    </w:p>
    <w:p w14:paraId="4E9F140B" w14:textId="77777777" w:rsidR="00B22B40" w:rsidRDefault="00B22B40" w:rsidP="00E20A4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2B40">
        <w:rPr>
          <w:rFonts w:ascii="Times New Roman" w:hAnsi="Times New Roman" w:cs="Times New Roman"/>
          <w:b/>
          <w:bCs/>
          <w:sz w:val="28"/>
          <w:szCs w:val="28"/>
        </w:rPr>
        <w:t xml:space="preserve">у сфері охорони здоров’я Закарпатської </w:t>
      </w:r>
    </w:p>
    <w:p w14:paraId="4D35E459" w14:textId="687CA2F0" w:rsidR="00B22B40" w:rsidRPr="00B22B40" w:rsidRDefault="00B22B40" w:rsidP="00E20A4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B22B40">
        <w:rPr>
          <w:rFonts w:ascii="Times New Roman" w:hAnsi="Times New Roman" w:cs="Times New Roman"/>
          <w:b/>
          <w:bCs/>
          <w:sz w:val="28"/>
          <w:szCs w:val="28"/>
        </w:rPr>
        <w:t>обласної ради»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(зі змінами від 21.03.2024)</w:t>
      </w:r>
    </w:p>
    <w:p w14:paraId="6EE9F93C" w14:textId="77777777" w:rsidR="007C56D6" w:rsidRPr="00BC4480" w:rsidRDefault="007C56D6" w:rsidP="007C56D6">
      <w:pPr>
        <w:spacing w:after="0" w:line="240" w:lineRule="auto"/>
        <w:ind w:hanging="284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14:paraId="210B5C26" w14:textId="086A3428" w:rsidR="007C56D6" w:rsidRPr="008D444A" w:rsidRDefault="007C56D6" w:rsidP="00E43CD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47C6">
        <w:rPr>
          <w:rFonts w:ascii="Times New Roman" w:hAnsi="Times New Roman" w:cs="Times New Roman"/>
          <w:sz w:val="28"/>
          <w:szCs w:val="28"/>
        </w:rPr>
        <w:t xml:space="preserve">Відповідно до статей 43, 60 Закону України «Про місцеве самоврядування в Україні», статей 104-107 Цивільного кодексу України,  </w:t>
      </w:r>
      <w:r w:rsidR="000D47C6" w:rsidRPr="000D47C6">
        <w:rPr>
          <w:rFonts w:ascii="Times New Roman" w:hAnsi="Times New Roman" w:cs="Times New Roman"/>
          <w:sz w:val="28"/>
          <w:szCs w:val="28"/>
        </w:rPr>
        <w:t xml:space="preserve">частини 12 статті 17 Закону України «Про державну реєстрацію </w:t>
      </w:r>
      <w:r w:rsidR="000D47C6" w:rsidRPr="000D47C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юридичних осіб, фізичних осіб</w:t>
      </w:r>
      <w:r w:rsidR="00FB31E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</w:t>
      </w:r>
      <w:r w:rsidR="000D47C6" w:rsidRPr="000D47C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підприємців та громадських формувань</w:t>
      </w:r>
      <w:r w:rsidR="000D47C6" w:rsidRPr="000D47C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» </w:t>
      </w:r>
      <w:r w:rsidRPr="000D47C6">
        <w:rPr>
          <w:rFonts w:ascii="Times New Roman" w:hAnsi="Times New Roman" w:cs="Times New Roman"/>
          <w:sz w:val="28"/>
          <w:szCs w:val="28"/>
        </w:rPr>
        <w:t xml:space="preserve">обласна рада </w:t>
      </w:r>
      <w:r w:rsidR="003D5827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E20A42">
        <w:rPr>
          <w:rFonts w:ascii="Times New Roman" w:hAnsi="Times New Roman" w:cs="Times New Roman"/>
          <w:b/>
          <w:bCs/>
          <w:sz w:val="28"/>
          <w:szCs w:val="28"/>
        </w:rPr>
        <w:t xml:space="preserve">в и р і ш и л а: </w:t>
      </w:r>
    </w:p>
    <w:p w14:paraId="1FC59024" w14:textId="77777777" w:rsidR="00E20A42" w:rsidRPr="008D444A" w:rsidRDefault="00E20A42" w:rsidP="00E43CD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BDAE044" w14:textId="77777777" w:rsidR="007C56D6" w:rsidRPr="007C56D6" w:rsidRDefault="007C56D6" w:rsidP="00E43C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56D6">
        <w:rPr>
          <w:rFonts w:ascii="Times New Roman" w:hAnsi="Times New Roman" w:cs="Times New Roman"/>
          <w:sz w:val="28"/>
          <w:szCs w:val="28"/>
        </w:rPr>
        <w:t xml:space="preserve">1. Відмінити </w:t>
      </w:r>
      <w:r w:rsidR="00524CEC">
        <w:rPr>
          <w:rFonts w:ascii="Times New Roman" w:hAnsi="Times New Roman" w:cs="Times New Roman"/>
          <w:sz w:val="28"/>
          <w:szCs w:val="28"/>
        </w:rPr>
        <w:t xml:space="preserve">припинення в результаті реорганізації  </w:t>
      </w:r>
      <w:r w:rsidRPr="007C56D6">
        <w:rPr>
          <w:rFonts w:ascii="Times New Roman" w:hAnsi="Times New Roman" w:cs="Times New Roman"/>
          <w:color w:val="000000"/>
          <w:sz w:val="28"/>
          <w:szCs w:val="28"/>
        </w:rPr>
        <w:t>Комунального некомерційного підприємства  «</w:t>
      </w:r>
      <w:proofErr w:type="spellStart"/>
      <w:r w:rsidRPr="007C56D6">
        <w:rPr>
          <w:rFonts w:ascii="Times New Roman" w:hAnsi="Times New Roman" w:cs="Times New Roman"/>
          <w:color w:val="000000"/>
          <w:sz w:val="28"/>
          <w:szCs w:val="28"/>
        </w:rPr>
        <w:t>Солотвинська</w:t>
      </w:r>
      <w:proofErr w:type="spellEnd"/>
      <w:r w:rsidRPr="007C56D6">
        <w:rPr>
          <w:rFonts w:ascii="Times New Roman" w:hAnsi="Times New Roman" w:cs="Times New Roman"/>
          <w:color w:val="000000"/>
          <w:sz w:val="28"/>
          <w:szCs w:val="28"/>
        </w:rPr>
        <w:t xml:space="preserve"> обласна алергологічна лікарня»  Закарпатської обласної ради </w:t>
      </w:r>
      <w:r w:rsidRPr="007C56D6">
        <w:rPr>
          <w:rFonts w:ascii="Times New Roman" w:hAnsi="Times New Roman" w:cs="Times New Roman"/>
          <w:sz w:val="28"/>
          <w:szCs w:val="28"/>
        </w:rPr>
        <w:t xml:space="preserve">(код ЄДРПОУ – </w:t>
      </w:r>
      <w:r w:rsidR="00E43CDF" w:rsidRPr="007C56D6">
        <w:rPr>
          <w:rFonts w:ascii="Times New Roman" w:hAnsi="Times New Roman" w:cs="Times New Roman"/>
          <w:sz w:val="28"/>
          <w:szCs w:val="28"/>
        </w:rPr>
        <w:t xml:space="preserve"> 22111970</w:t>
      </w:r>
      <w:r w:rsidR="00524CEC">
        <w:rPr>
          <w:rFonts w:ascii="Times New Roman" w:hAnsi="Times New Roman" w:cs="Times New Roman"/>
          <w:sz w:val="28"/>
          <w:szCs w:val="28"/>
        </w:rPr>
        <w:t>), процедура якого розпочата</w:t>
      </w:r>
      <w:r w:rsidRPr="007C56D6">
        <w:rPr>
          <w:rFonts w:ascii="Times New Roman" w:hAnsi="Times New Roman" w:cs="Times New Roman"/>
          <w:sz w:val="28"/>
          <w:szCs w:val="28"/>
        </w:rPr>
        <w:t xml:space="preserve"> відповідно до рішення обласної ради від 16.11.2023 № 978 «Про реорганізацію комунальних некомерційних підприємств у сфері охорони здоров’я Закарпатської обласної ради». </w:t>
      </w:r>
    </w:p>
    <w:p w14:paraId="26DA6EF7" w14:textId="0C8FC5CA" w:rsidR="007C56D6" w:rsidRPr="007C56D6" w:rsidRDefault="007C56D6" w:rsidP="00E43C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56D6">
        <w:rPr>
          <w:rFonts w:ascii="Times New Roman" w:hAnsi="Times New Roman" w:cs="Times New Roman"/>
          <w:sz w:val="28"/>
          <w:szCs w:val="28"/>
        </w:rPr>
        <w:t xml:space="preserve">2. Внести до рішення обласної ради від 16.11.2023 № 978 «Про реорганізацію комунальних некомерційних підприємств у сфері охорони здоров’я Закарпатської обласної ради» </w:t>
      </w:r>
      <w:r w:rsidR="00BE599C" w:rsidRPr="00BE599C">
        <w:rPr>
          <w:rFonts w:ascii="Times New Roman" w:hAnsi="Times New Roman" w:cs="Times New Roman"/>
          <w:sz w:val="28"/>
          <w:szCs w:val="28"/>
        </w:rPr>
        <w:t>(зі змінами від 21.03.2024)</w:t>
      </w:r>
      <w:r w:rsidR="00BE599C" w:rsidRPr="007C56D6">
        <w:rPr>
          <w:rFonts w:ascii="Times New Roman" w:hAnsi="Times New Roman" w:cs="Times New Roman"/>
          <w:sz w:val="28"/>
          <w:szCs w:val="28"/>
        </w:rPr>
        <w:t xml:space="preserve"> </w:t>
      </w:r>
      <w:r w:rsidRPr="007C56D6">
        <w:rPr>
          <w:rFonts w:ascii="Times New Roman" w:hAnsi="Times New Roman" w:cs="Times New Roman"/>
          <w:sz w:val="28"/>
          <w:szCs w:val="28"/>
        </w:rPr>
        <w:t xml:space="preserve">(далі – рішення) такі зміни: </w:t>
      </w:r>
    </w:p>
    <w:p w14:paraId="44601D7D" w14:textId="724D7564" w:rsidR="003E6F44" w:rsidRDefault="007C56D6" w:rsidP="00E43C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56D6">
        <w:rPr>
          <w:rFonts w:ascii="Times New Roman" w:hAnsi="Times New Roman" w:cs="Times New Roman"/>
          <w:sz w:val="28"/>
          <w:szCs w:val="28"/>
        </w:rPr>
        <w:t>2.1. пункт</w:t>
      </w:r>
      <w:r w:rsidR="007F0F88">
        <w:rPr>
          <w:rFonts w:ascii="Times New Roman" w:hAnsi="Times New Roman" w:cs="Times New Roman"/>
          <w:sz w:val="28"/>
          <w:szCs w:val="28"/>
        </w:rPr>
        <w:t>и</w:t>
      </w:r>
      <w:r w:rsidRPr="007C56D6">
        <w:rPr>
          <w:rFonts w:ascii="Times New Roman" w:hAnsi="Times New Roman" w:cs="Times New Roman"/>
          <w:sz w:val="28"/>
          <w:szCs w:val="28"/>
        </w:rPr>
        <w:t xml:space="preserve"> 1</w:t>
      </w:r>
      <w:r w:rsidR="007F0F88">
        <w:rPr>
          <w:rFonts w:ascii="Times New Roman" w:hAnsi="Times New Roman" w:cs="Times New Roman"/>
          <w:sz w:val="28"/>
          <w:szCs w:val="28"/>
        </w:rPr>
        <w:t xml:space="preserve"> та 2</w:t>
      </w:r>
      <w:r w:rsidRPr="007C56D6">
        <w:rPr>
          <w:rFonts w:ascii="Times New Roman" w:hAnsi="Times New Roman" w:cs="Times New Roman"/>
          <w:sz w:val="28"/>
          <w:szCs w:val="28"/>
        </w:rPr>
        <w:t xml:space="preserve"> </w:t>
      </w:r>
      <w:r w:rsidR="00475F93" w:rsidRPr="007C56D6">
        <w:rPr>
          <w:rFonts w:ascii="Times New Roman" w:hAnsi="Times New Roman" w:cs="Times New Roman"/>
          <w:sz w:val="28"/>
          <w:szCs w:val="28"/>
        </w:rPr>
        <w:t>рішення</w:t>
      </w:r>
      <w:r w:rsidR="00475F93" w:rsidRPr="00475F93">
        <w:rPr>
          <w:rFonts w:ascii="Times New Roman" w:hAnsi="Times New Roman" w:cs="Times New Roman"/>
          <w:sz w:val="28"/>
          <w:szCs w:val="28"/>
        </w:rPr>
        <w:t xml:space="preserve"> </w:t>
      </w:r>
      <w:r w:rsidR="003E6F44">
        <w:rPr>
          <w:rFonts w:ascii="Times New Roman" w:hAnsi="Times New Roman" w:cs="Times New Roman"/>
          <w:sz w:val="28"/>
          <w:szCs w:val="28"/>
        </w:rPr>
        <w:t>викласти у такій редакції</w:t>
      </w:r>
      <w:r w:rsidR="00861C95">
        <w:rPr>
          <w:rFonts w:ascii="Times New Roman" w:hAnsi="Times New Roman" w:cs="Times New Roman"/>
          <w:sz w:val="28"/>
          <w:szCs w:val="28"/>
        </w:rPr>
        <w:t>:</w:t>
      </w:r>
    </w:p>
    <w:p w14:paraId="24DFC08A" w14:textId="5074ACC3" w:rsidR="007C56D6" w:rsidRPr="007C56D6" w:rsidRDefault="003E6F44" w:rsidP="00E43C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 Припинити </w:t>
      </w:r>
      <w:r w:rsidR="007F0F88" w:rsidRPr="00833E25">
        <w:rPr>
          <w:rFonts w:ascii="Times New Roman" w:hAnsi="Times New Roman" w:cs="Times New Roman"/>
          <w:sz w:val="28"/>
          <w:szCs w:val="28"/>
        </w:rPr>
        <w:t>Комунальн</w:t>
      </w:r>
      <w:r w:rsidR="007F0F88">
        <w:rPr>
          <w:rFonts w:ascii="Times New Roman" w:hAnsi="Times New Roman" w:cs="Times New Roman"/>
          <w:sz w:val="28"/>
          <w:szCs w:val="28"/>
        </w:rPr>
        <w:t>е</w:t>
      </w:r>
      <w:r w:rsidR="007F0F88" w:rsidRPr="00833E25">
        <w:rPr>
          <w:rFonts w:ascii="Times New Roman" w:hAnsi="Times New Roman" w:cs="Times New Roman"/>
          <w:sz w:val="28"/>
          <w:szCs w:val="28"/>
        </w:rPr>
        <w:t xml:space="preserve"> некомерційн</w:t>
      </w:r>
      <w:r w:rsidR="007F0F88">
        <w:rPr>
          <w:rFonts w:ascii="Times New Roman" w:hAnsi="Times New Roman" w:cs="Times New Roman"/>
          <w:sz w:val="28"/>
          <w:szCs w:val="28"/>
        </w:rPr>
        <w:t>е</w:t>
      </w:r>
      <w:r w:rsidR="007F0F88" w:rsidRPr="00833E25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 w:rsidR="007F0F88">
        <w:rPr>
          <w:rFonts w:ascii="Times New Roman" w:hAnsi="Times New Roman" w:cs="Times New Roman"/>
          <w:sz w:val="28"/>
          <w:szCs w:val="28"/>
        </w:rPr>
        <w:t>о</w:t>
      </w:r>
      <w:r w:rsidR="007F0F88" w:rsidRPr="00833E25">
        <w:rPr>
          <w:rFonts w:ascii="Times New Roman" w:hAnsi="Times New Roman" w:cs="Times New Roman"/>
          <w:sz w:val="28"/>
          <w:szCs w:val="28"/>
        </w:rPr>
        <w:t xml:space="preserve"> «Обласний госпіталь ветеранів війни» Закарпатської обласної ради (код ЄДРПОУ – 01992162</w:t>
      </w:r>
      <w:r w:rsidR="007F0F8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в результаті реорганізації шляхом приєднання до Комунального некомерційного підприємства «Закарпатська обласна клінічна лікарня імені Андрія Новака» Закарпатської обласної ради </w:t>
      </w:r>
      <w:r w:rsidRPr="007C56D6">
        <w:rPr>
          <w:rFonts w:ascii="Times New Roman" w:hAnsi="Times New Roman" w:cs="Times New Roman"/>
          <w:sz w:val="28"/>
          <w:szCs w:val="28"/>
        </w:rPr>
        <w:t>(код ЄДРПОУ – 01992156</w:t>
      </w:r>
      <w:r w:rsidRPr="00833E25">
        <w:rPr>
          <w:rFonts w:ascii="Times New Roman" w:hAnsi="Times New Roman" w:cs="Times New Roman"/>
          <w:sz w:val="28"/>
          <w:szCs w:val="28"/>
        </w:rPr>
        <w:t>).</w:t>
      </w:r>
    </w:p>
    <w:p w14:paraId="36EA3A90" w14:textId="48D7BF89" w:rsidR="007C56D6" w:rsidRPr="007C56D6" w:rsidRDefault="00BE599C" w:rsidP="00E43C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75F93">
        <w:rPr>
          <w:rFonts w:ascii="Times New Roman" w:hAnsi="Times New Roman" w:cs="Times New Roman"/>
          <w:sz w:val="28"/>
          <w:szCs w:val="28"/>
        </w:rPr>
        <w:t xml:space="preserve"> </w:t>
      </w:r>
      <w:r w:rsidR="007C56D6" w:rsidRPr="007C56D6">
        <w:rPr>
          <w:rFonts w:ascii="Times New Roman" w:hAnsi="Times New Roman" w:cs="Times New Roman"/>
          <w:sz w:val="28"/>
          <w:szCs w:val="28"/>
        </w:rPr>
        <w:t xml:space="preserve">Встановити, що Комунальне некомерційне підприємство «Закарпатська обласна клінічна лікарня імені Андрія Новака» Закарпатської </w:t>
      </w:r>
      <w:r w:rsidR="007C56D6" w:rsidRPr="007C56D6">
        <w:rPr>
          <w:rFonts w:ascii="Times New Roman" w:hAnsi="Times New Roman" w:cs="Times New Roman"/>
          <w:sz w:val="28"/>
          <w:szCs w:val="28"/>
        </w:rPr>
        <w:lastRenderedPageBreak/>
        <w:t xml:space="preserve">обласної ради </w:t>
      </w:r>
      <w:bookmarkStart w:id="1" w:name="_Hlk207812173"/>
      <w:r w:rsidR="007C56D6" w:rsidRPr="007C56D6">
        <w:rPr>
          <w:rFonts w:ascii="Times New Roman" w:hAnsi="Times New Roman" w:cs="Times New Roman"/>
          <w:sz w:val="28"/>
          <w:szCs w:val="28"/>
        </w:rPr>
        <w:t xml:space="preserve">(код ЄДРПОУ – 01992156) </w:t>
      </w:r>
      <w:bookmarkEnd w:id="1"/>
      <w:r w:rsidR="007C56D6" w:rsidRPr="007C56D6">
        <w:rPr>
          <w:rFonts w:ascii="Times New Roman" w:hAnsi="Times New Roman" w:cs="Times New Roman"/>
          <w:sz w:val="28"/>
          <w:szCs w:val="28"/>
        </w:rPr>
        <w:t>є правонаступником усіх прав та обов’язків Комунального некомерційного підприємства «Обласний госпіталь ветеранів війни» Закарпатської обласної ради (код ЄДРПОУ – 01992162)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C56D6" w:rsidRPr="007C56D6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2D56447" w14:textId="7F241247" w:rsidR="007C56D6" w:rsidRPr="009D6EDF" w:rsidRDefault="00E43CDF" w:rsidP="009D6E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6EDF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0D4C97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C56D6" w:rsidRPr="009D6ED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bookmarkStart w:id="2" w:name="_Hlk207810842"/>
      <w:r w:rsidR="007C56D6" w:rsidRPr="009D6EDF">
        <w:rPr>
          <w:rFonts w:ascii="Times New Roman" w:hAnsi="Times New Roman" w:cs="Times New Roman"/>
          <w:color w:val="000000"/>
          <w:sz w:val="28"/>
          <w:szCs w:val="28"/>
        </w:rPr>
        <w:t xml:space="preserve">у підпункті 4.2. пункту 4 </w:t>
      </w:r>
      <w:bookmarkEnd w:id="2"/>
      <w:r w:rsidR="007C56D6" w:rsidRPr="009D6EDF"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r w:rsidR="007C56D6" w:rsidRPr="00475F93">
        <w:rPr>
          <w:rFonts w:ascii="Times New Roman" w:hAnsi="Times New Roman" w:cs="Times New Roman"/>
          <w:color w:val="0066FF"/>
          <w:sz w:val="28"/>
          <w:szCs w:val="28"/>
        </w:rPr>
        <w:t xml:space="preserve"> </w:t>
      </w:r>
      <w:r w:rsidR="005C650B" w:rsidRPr="005C650B">
        <w:rPr>
          <w:rFonts w:ascii="Times New Roman" w:hAnsi="Times New Roman" w:cs="Times New Roman"/>
          <w:sz w:val="28"/>
          <w:szCs w:val="28"/>
        </w:rPr>
        <w:t>слова</w:t>
      </w:r>
      <w:r w:rsidR="005C650B">
        <w:rPr>
          <w:rFonts w:ascii="Times New Roman" w:hAnsi="Times New Roman" w:cs="Times New Roman"/>
          <w:color w:val="0066FF"/>
          <w:sz w:val="28"/>
          <w:szCs w:val="28"/>
        </w:rPr>
        <w:t xml:space="preserve"> </w:t>
      </w:r>
      <w:r w:rsidR="009D6EDF" w:rsidRPr="007C56D6">
        <w:rPr>
          <w:rFonts w:ascii="Times New Roman" w:hAnsi="Times New Roman" w:cs="Times New Roman"/>
          <w:sz w:val="28"/>
          <w:szCs w:val="28"/>
        </w:rPr>
        <w:t>«</w:t>
      </w:r>
      <w:r w:rsidR="009D6EDF" w:rsidRPr="007C56D6">
        <w:rPr>
          <w:rFonts w:ascii="Times New Roman" w:hAnsi="Times New Roman" w:cs="Times New Roman"/>
          <w:color w:val="000000"/>
          <w:sz w:val="28"/>
          <w:szCs w:val="28"/>
        </w:rPr>
        <w:t>Комунальне некомерційне підприємство  «</w:t>
      </w:r>
      <w:proofErr w:type="spellStart"/>
      <w:r w:rsidR="009D6EDF" w:rsidRPr="007C56D6">
        <w:rPr>
          <w:rFonts w:ascii="Times New Roman" w:hAnsi="Times New Roman" w:cs="Times New Roman"/>
          <w:color w:val="000000"/>
          <w:sz w:val="28"/>
          <w:szCs w:val="28"/>
        </w:rPr>
        <w:t>Солотвинська</w:t>
      </w:r>
      <w:proofErr w:type="spellEnd"/>
      <w:r w:rsidR="009D6EDF" w:rsidRPr="007C56D6">
        <w:rPr>
          <w:rFonts w:ascii="Times New Roman" w:hAnsi="Times New Roman" w:cs="Times New Roman"/>
          <w:color w:val="000000"/>
          <w:sz w:val="28"/>
          <w:szCs w:val="28"/>
        </w:rPr>
        <w:t xml:space="preserve"> обласна алергологічна лікарня»  Закарпатської обласної ради </w:t>
      </w:r>
      <w:r w:rsidR="009D6EDF" w:rsidRPr="007C56D6">
        <w:rPr>
          <w:rFonts w:ascii="Times New Roman" w:hAnsi="Times New Roman" w:cs="Times New Roman"/>
          <w:sz w:val="28"/>
          <w:szCs w:val="28"/>
        </w:rPr>
        <w:t xml:space="preserve">(код ЄДРПОУ – 22111970)» виключити; </w:t>
      </w:r>
    </w:p>
    <w:p w14:paraId="1CDA23D9" w14:textId="3035C7E5" w:rsidR="00475F93" w:rsidRDefault="00833E25" w:rsidP="00E43C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3E25">
        <w:rPr>
          <w:rFonts w:ascii="Times New Roman" w:hAnsi="Times New Roman" w:cs="Times New Roman"/>
          <w:sz w:val="28"/>
          <w:szCs w:val="28"/>
        </w:rPr>
        <w:t>2.</w:t>
      </w:r>
      <w:r w:rsidR="000D4C97">
        <w:rPr>
          <w:rFonts w:ascii="Times New Roman" w:hAnsi="Times New Roman" w:cs="Times New Roman"/>
          <w:sz w:val="28"/>
          <w:szCs w:val="28"/>
        </w:rPr>
        <w:t>3</w:t>
      </w:r>
      <w:r w:rsidRPr="00833E25">
        <w:rPr>
          <w:rFonts w:ascii="Times New Roman" w:hAnsi="Times New Roman" w:cs="Times New Roman"/>
          <w:sz w:val="28"/>
          <w:szCs w:val="28"/>
        </w:rPr>
        <w:t xml:space="preserve">. пункт 7 рішення викласти у такій редакції: </w:t>
      </w:r>
    </w:p>
    <w:p w14:paraId="5F74D9F3" w14:textId="645D273F" w:rsidR="00833E25" w:rsidRPr="00833E25" w:rsidRDefault="00833E25" w:rsidP="00E43C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3E25">
        <w:rPr>
          <w:rFonts w:ascii="Times New Roman" w:hAnsi="Times New Roman" w:cs="Times New Roman"/>
          <w:sz w:val="28"/>
          <w:szCs w:val="28"/>
        </w:rPr>
        <w:t>«</w:t>
      </w:r>
      <w:r w:rsidR="00475F93">
        <w:rPr>
          <w:rFonts w:ascii="Times New Roman" w:hAnsi="Times New Roman" w:cs="Times New Roman"/>
          <w:sz w:val="28"/>
          <w:szCs w:val="28"/>
        </w:rPr>
        <w:t>7.</w:t>
      </w:r>
      <w:r w:rsidR="00836112">
        <w:rPr>
          <w:rFonts w:ascii="Times New Roman" w:hAnsi="Times New Roman" w:cs="Times New Roman"/>
          <w:sz w:val="28"/>
          <w:szCs w:val="28"/>
        </w:rPr>
        <w:t xml:space="preserve"> </w:t>
      </w:r>
      <w:r w:rsidR="00475F93">
        <w:rPr>
          <w:rFonts w:ascii="Times New Roman" w:hAnsi="Times New Roman" w:cs="Times New Roman"/>
          <w:sz w:val="28"/>
          <w:szCs w:val="28"/>
        </w:rPr>
        <w:t>З</w:t>
      </w:r>
      <w:r w:rsidRPr="00833E25">
        <w:rPr>
          <w:rFonts w:ascii="Times New Roman" w:hAnsi="Times New Roman" w:cs="Times New Roman"/>
          <w:sz w:val="28"/>
          <w:szCs w:val="28"/>
        </w:rPr>
        <w:t>акріпити за Комунальним некомерційним підприємством «Закарпатська обласна клінічна лікарня імені Андрія Новака» Закарпатської обласної ради (код ЄДРПОУ – 01992156), на праві оперативного управління, індивідуально визначене нерухоме та рухоме майно припиненого Комунального некомерційного підприємства «Обласний госпіталь ветеранів війни» Закарпатської обласної ради (код ЄДРПОУ – 01992162)</w:t>
      </w:r>
      <w:r w:rsidR="00836112">
        <w:rPr>
          <w:rFonts w:ascii="Times New Roman" w:hAnsi="Times New Roman" w:cs="Times New Roman"/>
          <w:sz w:val="28"/>
          <w:szCs w:val="28"/>
        </w:rPr>
        <w:t>»</w:t>
      </w:r>
      <w:r w:rsidRPr="00833E25">
        <w:rPr>
          <w:rFonts w:ascii="Times New Roman" w:hAnsi="Times New Roman" w:cs="Times New Roman"/>
          <w:sz w:val="28"/>
          <w:szCs w:val="28"/>
        </w:rPr>
        <w:t>.</w:t>
      </w:r>
    </w:p>
    <w:p w14:paraId="20DA172C" w14:textId="307D7735" w:rsidR="00833E25" w:rsidRPr="00430209" w:rsidRDefault="00833E25" w:rsidP="00E43C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0209">
        <w:rPr>
          <w:rFonts w:ascii="Times New Roman" w:hAnsi="Times New Roman" w:cs="Times New Roman"/>
          <w:sz w:val="28"/>
          <w:szCs w:val="28"/>
        </w:rPr>
        <w:t>3. Затвердити Статут Комунального некомерційного підприємства «Закарпатська обласна клінічна лікарня імені Андрія Новака» Закарпатської обласної ради (код ЄДРП</w:t>
      </w:r>
      <w:r w:rsidR="007041CF" w:rsidRPr="00430209">
        <w:rPr>
          <w:rFonts w:ascii="Times New Roman" w:hAnsi="Times New Roman" w:cs="Times New Roman"/>
          <w:sz w:val="28"/>
          <w:szCs w:val="28"/>
        </w:rPr>
        <w:t>ОУ – 01992156) у новій редакції (</w:t>
      </w:r>
      <w:r w:rsidR="0082375D">
        <w:rPr>
          <w:rFonts w:ascii="Times New Roman" w:hAnsi="Times New Roman" w:cs="Times New Roman"/>
          <w:sz w:val="28"/>
          <w:szCs w:val="28"/>
        </w:rPr>
        <w:t>додається</w:t>
      </w:r>
      <w:r w:rsidR="007041CF" w:rsidRPr="00430209">
        <w:rPr>
          <w:rFonts w:ascii="Times New Roman" w:hAnsi="Times New Roman" w:cs="Times New Roman"/>
          <w:sz w:val="28"/>
          <w:szCs w:val="28"/>
        </w:rPr>
        <w:t>).</w:t>
      </w:r>
    </w:p>
    <w:p w14:paraId="69B7A8EE" w14:textId="6CC5C889" w:rsidR="007041CF" w:rsidRPr="00430209" w:rsidRDefault="007041CF" w:rsidP="00E43C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0209">
        <w:rPr>
          <w:rFonts w:ascii="Times New Roman" w:hAnsi="Times New Roman" w:cs="Times New Roman"/>
          <w:sz w:val="28"/>
          <w:szCs w:val="28"/>
        </w:rPr>
        <w:t>Доручити директору Комунального некомерційного підприємства «Закарпатська обласна клінічна лікарня ім</w:t>
      </w:r>
      <w:r w:rsidR="00836112">
        <w:rPr>
          <w:rFonts w:ascii="Times New Roman" w:hAnsi="Times New Roman" w:cs="Times New Roman"/>
          <w:sz w:val="28"/>
          <w:szCs w:val="28"/>
        </w:rPr>
        <w:t>ені</w:t>
      </w:r>
      <w:r w:rsidRPr="00430209">
        <w:rPr>
          <w:rFonts w:ascii="Times New Roman" w:hAnsi="Times New Roman" w:cs="Times New Roman"/>
          <w:sz w:val="28"/>
          <w:szCs w:val="28"/>
        </w:rPr>
        <w:t xml:space="preserve"> А</w:t>
      </w:r>
      <w:r w:rsidR="00836112">
        <w:rPr>
          <w:rFonts w:ascii="Times New Roman" w:hAnsi="Times New Roman" w:cs="Times New Roman"/>
          <w:sz w:val="28"/>
          <w:szCs w:val="28"/>
        </w:rPr>
        <w:t>ндрія</w:t>
      </w:r>
      <w:r w:rsidRPr="00430209">
        <w:rPr>
          <w:rFonts w:ascii="Times New Roman" w:hAnsi="Times New Roman" w:cs="Times New Roman"/>
          <w:sz w:val="28"/>
          <w:szCs w:val="28"/>
        </w:rPr>
        <w:t xml:space="preserve"> Новака» Закарпатської обласної ради здійснити всі організаційні-правові заходи щодо реєстрації зазначеного </w:t>
      </w:r>
      <w:r w:rsidR="0082375D">
        <w:rPr>
          <w:rFonts w:ascii="Times New Roman" w:hAnsi="Times New Roman" w:cs="Times New Roman"/>
          <w:sz w:val="28"/>
          <w:szCs w:val="28"/>
        </w:rPr>
        <w:t>С</w:t>
      </w:r>
      <w:r w:rsidRPr="00430209">
        <w:rPr>
          <w:rFonts w:ascii="Times New Roman" w:hAnsi="Times New Roman" w:cs="Times New Roman"/>
          <w:sz w:val="28"/>
          <w:szCs w:val="28"/>
        </w:rPr>
        <w:t>татуту у місячний строк з дати прийняття цього рішення.</w:t>
      </w:r>
    </w:p>
    <w:p w14:paraId="45D8AA45" w14:textId="6E12459F" w:rsidR="007C56D6" w:rsidRPr="00430209" w:rsidRDefault="001B25B2" w:rsidP="001B25B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09">
        <w:rPr>
          <w:rFonts w:ascii="Times New Roman" w:hAnsi="Times New Roman" w:cs="Times New Roman"/>
          <w:sz w:val="28"/>
          <w:szCs w:val="28"/>
        </w:rPr>
        <w:t xml:space="preserve">        </w:t>
      </w:r>
      <w:r w:rsidR="00833E25" w:rsidRPr="00430209">
        <w:rPr>
          <w:rFonts w:ascii="Times New Roman" w:hAnsi="Times New Roman" w:cs="Times New Roman"/>
          <w:sz w:val="28"/>
          <w:szCs w:val="28"/>
        </w:rPr>
        <w:t>4</w:t>
      </w:r>
      <w:r w:rsidR="007C56D6" w:rsidRPr="00430209">
        <w:rPr>
          <w:rFonts w:ascii="Times New Roman" w:hAnsi="Times New Roman" w:cs="Times New Roman"/>
          <w:sz w:val="28"/>
          <w:szCs w:val="28"/>
        </w:rPr>
        <w:t>. Контроль за виконанням цього рішення покласти на заступника голови обласної ради та постійні комісії обласної ради з питань: бюджету; охорони здоров’я, праці, зайнятості та соціального захисту населення, соціальної підтримки ветеранів війни, військовослужбовців та членів їх сімей; регіонального розвитку, адміністративно</w:t>
      </w:r>
      <w:r w:rsidR="009D6EDF">
        <w:rPr>
          <w:rFonts w:ascii="Times New Roman" w:hAnsi="Times New Roman" w:cs="Times New Roman"/>
          <w:sz w:val="28"/>
          <w:szCs w:val="28"/>
        </w:rPr>
        <w:t>-</w:t>
      </w:r>
      <w:r w:rsidR="007C56D6" w:rsidRPr="00430209">
        <w:rPr>
          <w:rFonts w:ascii="Times New Roman" w:hAnsi="Times New Roman" w:cs="Times New Roman"/>
          <w:sz w:val="28"/>
          <w:szCs w:val="28"/>
        </w:rPr>
        <w:t>територіального устрою, комунального майна та приватизації.</w:t>
      </w:r>
    </w:p>
    <w:p w14:paraId="240903EB" w14:textId="77777777" w:rsidR="001B25B2" w:rsidRPr="00833E25" w:rsidRDefault="001B25B2" w:rsidP="001B25B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E8029A" w14:textId="446A388D" w:rsidR="00031F03" w:rsidRDefault="007C56D6" w:rsidP="007C56D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33E25">
        <w:rPr>
          <w:rFonts w:ascii="Times New Roman" w:hAnsi="Times New Roman" w:cs="Times New Roman"/>
          <w:b/>
          <w:sz w:val="28"/>
          <w:szCs w:val="28"/>
        </w:rPr>
        <w:t xml:space="preserve"> Голова</w:t>
      </w:r>
      <w:r w:rsidR="001B25B2" w:rsidRPr="001B25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25B2">
        <w:rPr>
          <w:rFonts w:ascii="Times New Roman" w:hAnsi="Times New Roman" w:cs="Times New Roman"/>
          <w:b/>
          <w:sz w:val="28"/>
          <w:szCs w:val="28"/>
        </w:rPr>
        <w:t>ради                                                                      Роман САРАЙ</w:t>
      </w:r>
    </w:p>
    <w:sectPr w:rsidR="00031F03" w:rsidSect="00475F93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56D6"/>
    <w:rsid w:val="00031F03"/>
    <w:rsid w:val="000C38F8"/>
    <w:rsid w:val="000D47C6"/>
    <w:rsid w:val="000D4C97"/>
    <w:rsid w:val="001B25B2"/>
    <w:rsid w:val="00232721"/>
    <w:rsid w:val="00264FAF"/>
    <w:rsid w:val="00270B7E"/>
    <w:rsid w:val="002A1761"/>
    <w:rsid w:val="003D5827"/>
    <w:rsid w:val="003E6F44"/>
    <w:rsid w:val="00430209"/>
    <w:rsid w:val="00473260"/>
    <w:rsid w:val="00475F93"/>
    <w:rsid w:val="00524CEC"/>
    <w:rsid w:val="005C650B"/>
    <w:rsid w:val="005C6AB4"/>
    <w:rsid w:val="007041CF"/>
    <w:rsid w:val="007C56D6"/>
    <w:rsid w:val="007F0F88"/>
    <w:rsid w:val="008064AC"/>
    <w:rsid w:val="00811C76"/>
    <w:rsid w:val="0082375D"/>
    <w:rsid w:val="00833E25"/>
    <w:rsid w:val="00836112"/>
    <w:rsid w:val="00861C95"/>
    <w:rsid w:val="008D444A"/>
    <w:rsid w:val="00914196"/>
    <w:rsid w:val="009D6EDF"/>
    <w:rsid w:val="00B22B40"/>
    <w:rsid w:val="00B93799"/>
    <w:rsid w:val="00BC4480"/>
    <w:rsid w:val="00BE599C"/>
    <w:rsid w:val="00E20A42"/>
    <w:rsid w:val="00E43CDF"/>
    <w:rsid w:val="00EA7E7A"/>
    <w:rsid w:val="00FB3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807FC"/>
  <w15:docId w15:val="{A9401CAB-20C4-486A-BC9B-C398107DF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5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C56D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7C5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Звичайний1"/>
    <w:rsid w:val="00E20A42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No Spacing"/>
    <w:uiPriority w:val="1"/>
    <w:qFormat/>
    <w:rsid w:val="00E20A42"/>
    <w:pPr>
      <w:spacing w:after="0" w:line="240" w:lineRule="auto"/>
    </w:pPr>
    <w:rPr>
      <w:rFonts w:ascii="Times New Roman" w:eastAsia="Times New Roman" w:hAnsi="Times New Roman" w:cs="Arial"/>
      <w:color w:val="000000"/>
      <w:sz w:val="24"/>
      <w:szCs w:val="20"/>
      <w:lang w:eastAsia="en-US"/>
    </w:rPr>
  </w:style>
  <w:style w:type="paragraph" w:customStyle="1" w:styleId="Default">
    <w:name w:val="Default"/>
    <w:rsid w:val="00E20A4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character" w:styleId="a7">
    <w:name w:val="Hyperlink"/>
    <w:basedOn w:val="a0"/>
    <w:uiPriority w:val="99"/>
    <w:semiHidden/>
    <w:unhideWhenUsed/>
    <w:rsid w:val="00E20A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2356</Words>
  <Characters>1343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IlnytskaL</dc:creator>
  <cp:lastModifiedBy>Закарпатська обласна рада</cp:lastModifiedBy>
  <cp:revision>15</cp:revision>
  <cp:lastPrinted>2025-09-03T14:51:00Z</cp:lastPrinted>
  <dcterms:created xsi:type="dcterms:W3CDTF">2025-09-03T13:08:00Z</dcterms:created>
  <dcterms:modified xsi:type="dcterms:W3CDTF">2025-09-03T15:09:00Z</dcterms:modified>
</cp:coreProperties>
</file>